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091" w:type="dxa"/>
        <w:tblInd w:w="421" w:type="dxa"/>
        <w:tblLook w:val="04A0" w:firstRow="1" w:lastRow="0" w:firstColumn="1" w:lastColumn="0" w:noHBand="0" w:noVBand="1"/>
      </w:tblPr>
      <w:tblGrid>
        <w:gridCol w:w="728"/>
        <w:gridCol w:w="1672"/>
        <w:gridCol w:w="1631"/>
        <w:gridCol w:w="1909"/>
        <w:gridCol w:w="1607"/>
        <w:gridCol w:w="1834"/>
        <w:gridCol w:w="687"/>
        <w:gridCol w:w="1634"/>
        <w:gridCol w:w="1559"/>
        <w:gridCol w:w="1557"/>
        <w:gridCol w:w="1538"/>
        <w:gridCol w:w="1544"/>
        <w:gridCol w:w="1661"/>
        <w:gridCol w:w="704"/>
        <w:gridCol w:w="1826"/>
      </w:tblGrid>
      <w:tr w:rsidR="00396779" w:rsidTr="00D67F76">
        <w:trPr>
          <w:gridBefore w:val="5"/>
          <w:wBefore w:w="7547" w:type="dxa"/>
          <w:trHeight w:val="1557"/>
        </w:trPr>
        <w:tc>
          <w:tcPr>
            <w:tcW w:w="4155" w:type="dxa"/>
            <w:gridSpan w:val="3"/>
          </w:tcPr>
          <w:bookmarkStart w:id="0" w:name="_GoBack"/>
          <w:bookmarkEnd w:id="0"/>
          <w:p w:rsidR="00095FFF" w:rsidRPr="006374F6" w:rsidRDefault="00070965" w:rsidP="006374F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-3858516</wp:posOffset>
                      </wp:positionH>
                      <wp:positionV relativeFrom="paragraph">
                        <wp:posOffset>55065</wp:posOffset>
                      </wp:positionV>
                      <wp:extent cx="3729789" cy="862093"/>
                      <wp:effectExtent l="0" t="0" r="444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9789" cy="8620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74E" w:rsidRPr="00192541" w:rsidRDefault="0097574E" w:rsidP="009757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4"/>
                                    </w:rPr>
                                  </w:pPr>
                                  <w:r w:rsidRPr="00192541">
                                    <w:rPr>
                                      <w:rFonts w:ascii="Century Gothic" w:hAnsi="Century Gothic"/>
                                      <w:sz w:val="44"/>
                                    </w:rPr>
                                    <w:t>YEAR 11 G</w:t>
                                  </w:r>
                                  <w:r w:rsidR="006465AF">
                                    <w:rPr>
                                      <w:rFonts w:ascii="Century Gothic" w:hAnsi="Century Gothic"/>
                                      <w:sz w:val="44"/>
                                    </w:rPr>
                                    <w:t>EOGRAPHY REVISION TIMETABLE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303.8pt;margin-top:4.35pt;width:293.7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" fillcolor="#92d050" stroked="f" strokeweight="1pt">
                      <v:textbox>
                        <w:txbxContent>
                          <w:p w:rsidR="0097574E" w:rsidRPr="00192541" w:rsidRDefault="0097574E" w:rsidP="0097574E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 w:rsidRPr="00192541">
                              <w:rPr>
                                <w:rFonts w:ascii="Century Gothic" w:hAnsi="Century Gothic"/>
                                <w:sz w:val="44"/>
                              </w:rPr>
                              <w:t>YEAR 11 G</w:t>
                            </w:r>
                            <w:r w:rsidR="006465AF">
                              <w:rPr>
                                <w:rFonts w:ascii="Century Gothic" w:hAnsi="Century Gothic"/>
                                <w:sz w:val="44"/>
                              </w:rPr>
                              <w:t>EOGRAPHY REVISION TIMETABLE 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FFF" w:rsidRPr="006374F6">
              <w:rPr>
                <w:rFonts w:ascii="Century Gothic" w:hAnsi="Century Gothic"/>
                <w:b/>
                <w:sz w:val="24"/>
              </w:rPr>
              <w:t>Chunking your Geography Revision</w:t>
            </w:r>
          </w:p>
          <w:p w:rsidR="00095FFF" w:rsidRPr="0097574E" w:rsidRDefault="00AA0D5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0"/>
              </w:rPr>
              <w:t>If you spend 15</w:t>
            </w:r>
            <w:r w:rsidR="00095FFF" w:rsidRPr="00095FFF">
              <w:rPr>
                <w:rFonts w:ascii="Century Gothic" w:hAnsi="Century Gothic"/>
                <w:sz w:val="20"/>
              </w:rPr>
              <w:t xml:space="preserve"> minutes a day on geography, you can revise </w:t>
            </w:r>
            <w:r w:rsidR="007B7237">
              <w:rPr>
                <w:rFonts w:ascii="Century Gothic" w:hAnsi="Century Gothic"/>
                <w:sz w:val="20"/>
              </w:rPr>
              <w:t xml:space="preserve">all </w:t>
            </w:r>
            <w:r w:rsidR="00095FFF" w:rsidRPr="00095FFF">
              <w:rPr>
                <w:rFonts w:ascii="Century Gothic" w:hAnsi="Century Gothic"/>
                <w:sz w:val="20"/>
              </w:rPr>
              <w:t>topics before the exams</w:t>
            </w:r>
            <w:r w:rsidR="007B7237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4654" w:type="dxa"/>
            <w:gridSpan w:val="3"/>
          </w:tcPr>
          <w:p w:rsidR="00095FFF" w:rsidRPr="006374F6" w:rsidRDefault="00095FFF" w:rsidP="006374F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374F6">
              <w:rPr>
                <w:rFonts w:ascii="Century Gothic" w:hAnsi="Century Gothic"/>
                <w:b/>
                <w:sz w:val="24"/>
              </w:rPr>
              <w:t>Revision Materials</w:t>
            </w:r>
          </w:p>
          <w:p w:rsidR="00095FFF" w:rsidRPr="00095FFF" w:rsidRDefault="00095FFF">
            <w:pPr>
              <w:rPr>
                <w:rFonts w:ascii="Century Gothic" w:hAnsi="Century Gothic"/>
                <w:sz w:val="20"/>
              </w:rPr>
            </w:pPr>
            <w:r w:rsidRPr="00095FFF">
              <w:rPr>
                <w:rFonts w:ascii="Century Gothic" w:hAnsi="Century Gothic"/>
                <w:sz w:val="20"/>
              </w:rPr>
              <w:t>Use your revision guides and exercise books.</w:t>
            </w:r>
          </w:p>
          <w:p w:rsidR="00095FFF" w:rsidRPr="00095FFF" w:rsidRDefault="00095FFF" w:rsidP="006374F6">
            <w:pPr>
              <w:rPr>
                <w:rFonts w:ascii="Century Gothic" w:hAnsi="Century Gothic"/>
                <w:sz w:val="20"/>
              </w:rPr>
            </w:pPr>
            <w:r w:rsidRPr="00095FFF">
              <w:rPr>
                <w:rFonts w:ascii="Century Gothic" w:hAnsi="Century Gothic"/>
                <w:sz w:val="20"/>
              </w:rPr>
              <w:t xml:space="preserve">Relevant information can be found on </w:t>
            </w:r>
            <w:r w:rsidR="008F70E3">
              <w:rPr>
                <w:rFonts w:ascii="Century Gothic" w:hAnsi="Century Gothic"/>
                <w:sz w:val="20"/>
              </w:rPr>
              <w:t xml:space="preserve">our google classrooms page. </w:t>
            </w:r>
          </w:p>
          <w:p w:rsidR="00095FFF" w:rsidRPr="0097574E" w:rsidRDefault="00095FFF" w:rsidP="006374F6">
            <w:pPr>
              <w:rPr>
                <w:rFonts w:ascii="Century Gothic" w:hAnsi="Century Gothic"/>
                <w:sz w:val="24"/>
              </w:rPr>
            </w:pPr>
            <w:r w:rsidRPr="00095FFF">
              <w:rPr>
                <w:rFonts w:ascii="Century Gothic" w:hAnsi="Century Gothic"/>
                <w:sz w:val="20"/>
              </w:rPr>
              <w:t>Condense your knowledge down to the essentials.</w:t>
            </w:r>
          </w:p>
        </w:tc>
        <w:tc>
          <w:tcPr>
            <w:tcW w:w="5735" w:type="dxa"/>
            <w:gridSpan w:val="4"/>
          </w:tcPr>
          <w:p w:rsidR="00095FFF" w:rsidRPr="006374F6" w:rsidRDefault="00095FFF" w:rsidP="006374F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AF1F9A" wp14:editId="715C5AD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206820</wp:posOffset>
                      </wp:positionV>
                      <wp:extent cx="179705" cy="17970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AC98" id="Rectangle 14" o:spid="_x0000_s1026" style="position:absolute;margin-left:121.05pt;margin-top:16.3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" fillcolor="#e2efd9 [665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14F823" wp14:editId="62804C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191135</wp:posOffset>
                      </wp:positionV>
                      <wp:extent cx="180000" cy="1800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DC01" id="Rectangle 2" o:spid="_x0000_s1026" style="position:absolute;margin-left:-.5pt;margin-top:15.0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" fillcolor="#c9f" stroked="f" strokeweight="1pt"/>
                  </w:pict>
                </mc:Fallback>
              </mc:AlternateContent>
            </w:r>
            <w:r w:rsidRPr="006374F6">
              <w:rPr>
                <w:rFonts w:ascii="Century Gothic" w:hAnsi="Century Gothic"/>
                <w:b/>
                <w:sz w:val="24"/>
              </w:rPr>
              <w:t>Colour Code</w:t>
            </w:r>
          </w:p>
          <w:p w:rsidR="00095FFF" w:rsidRDefault="00095FFF" w:rsidP="006374F6">
            <w:pPr>
              <w:spacing w:line="36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00D939" wp14:editId="0E9A419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269875</wp:posOffset>
                      </wp:positionV>
                      <wp:extent cx="179705" cy="17970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FE6EF" id="Rectangle 15" o:spid="_x0000_s1026" style="position:absolute;margin-left:121.05pt;margin-top:21.2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" fillcolor="#fff2cc [663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D213D8" wp14:editId="6C5019D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275252</wp:posOffset>
                      </wp:positionV>
                      <wp:extent cx="180000" cy="180000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2ECCB" id="Rectangle 3" o:spid="_x0000_s1026" style="position:absolute;margin-left:-.5pt;margin-top:21.6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" fillcolor="#bdd6ee [1300]" strokecolor="#bdd6ee [1300]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 xml:space="preserve">      Holidays</w:t>
            </w:r>
            <w:r w:rsidR="00070965">
              <w:rPr>
                <w:rFonts w:ascii="Century Gothic" w:hAnsi="Century Gothic"/>
                <w:sz w:val="24"/>
              </w:rPr>
              <w:t xml:space="preserve">             </w:t>
            </w:r>
            <w:r>
              <w:rPr>
                <w:rFonts w:ascii="Century Gothic" w:hAnsi="Century Gothic"/>
                <w:sz w:val="24"/>
              </w:rPr>
              <w:t xml:space="preserve">        Paper 1 Topics </w:t>
            </w:r>
          </w:p>
          <w:p w:rsidR="00095FFF" w:rsidRDefault="00095FFF" w:rsidP="006374F6">
            <w:pPr>
              <w:spacing w:line="36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C14D0" wp14:editId="7CB742F4">
                      <wp:simplePos x="0" y="0"/>
                      <wp:positionH relativeFrom="column">
                        <wp:posOffset>1537442</wp:posOffset>
                      </wp:positionH>
                      <wp:positionV relativeFrom="paragraph">
                        <wp:posOffset>274617</wp:posOffset>
                      </wp:positionV>
                      <wp:extent cx="180000" cy="18000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0821" id="Rectangle 16" o:spid="_x0000_s1026" style="position:absolute;margin-left:121.05pt;margin-top:21.6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" fillcolor="#fbe4d5 [661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909137" wp14:editId="4E1FA7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279400</wp:posOffset>
                      </wp:positionV>
                      <wp:extent cx="179705" cy="17970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83204" id="Rectangle 4" o:spid="_x0000_s1026" style="position:absolute;margin-left:-.5pt;margin-top:22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" fillcolor="#a5a5a5 [2092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 xml:space="preserve">      Spring Mocks             Paper 2 Topics</w:t>
            </w:r>
          </w:p>
          <w:p w:rsidR="00095FFF" w:rsidRPr="0097574E" w:rsidRDefault="00095FFF" w:rsidP="00192541">
            <w:pPr>
              <w:spacing w:line="36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</w:t>
            </w:r>
            <w:r w:rsidR="00192541">
              <w:rPr>
                <w:rFonts w:ascii="Century Gothic" w:hAnsi="Century Gothic"/>
                <w:sz w:val="24"/>
              </w:rPr>
              <w:t>Days Off</w:t>
            </w:r>
            <w:r>
              <w:rPr>
                <w:rFonts w:ascii="Century Gothic" w:hAnsi="Century Gothic"/>
                <w:sz w:val="24"/>
              </w:rPr>
              <w:t xml:space="preserve">                     Paper 3 Topics    </w:t>
            </w:r>
          </w:p>
        </w:tc>
      </w:tr>
      <w:tr w:rsidR="006B0F15" w:rsidRPr="0097574E" w:rsidTr="00D67F76">
        <w:trPr>
          <w:trHeight w:val="342"/>
        </w:trPr>
        <w:tc>
          <w:tcPr>
            <w:tcW w:w="728" w:type="dxa"/>
          </w:tcPr>
          <w:p w:rsidR="0097574E" w:rsidRPr="0097574E" w:rsidRDefault="00095FFF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-576580</wp:posOffset>
                  </wp:positionH>
                  <wp:positionV relativeFrom="paragraph">
                    <wp:posOffset>-1480995</wp:posOffset>
                  </wp:positionV>
                  <wp:extent cx="1419726" cy="1410975"/>
                  <wp:effectExtent l="0" t="0" r="9525" b="0"/>
                  <wp:wrapNone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726" cy="141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2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MON</w:t>
            </w:r>
          </w:p>
        </w:tc>
        <w:tc>
          <w:tcPr>
            <w:tcW w:w="1631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TUES</w:t>
            </w:r>
          </w:p>
        </w:tc>
        <w:tc>
          <w:tcPr>
            <w:tcW w:w="1909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WED</w:t>
            </w:r>
          </w:p>
        </w:tc>
        <w:tc>
          <w:tcPr>
            <w:tcW w:w="1607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THURS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FRI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SAT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SUN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MON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TUES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WED</w:t>
            </w:r>
          </w:p>
        </w:tc>
        <w:tc>
          <w:tcPr>
            <w:tcW w:w="1544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THURS</w:t>
            </w:r>
          </w:p>
        </w:tc>
        <w:tc>
          <w:tcPr>
            <w:tcW w:w="1661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FRI</w:t>
            </w:r>
          </w:p>
        </w:tc>
        <w:tc>
          <w:tcPr>
            <w:tcW w:w="704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SAT</w:t>
            </w:r>
          </w:p>
        </w:tc>
        <w:tc>
          <w:tcPr>
            <w:tcW w:w="1826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SUN</w:t>
            </w:r>
          </w:p>
        </w:tc>
      </w:tr>
      <w:tr w:rsidR="006A0F87" w:rsidRPr="0097574E" w:rsidTr="00D67F76">
        <w:trPr>
          <w:trHeight w:val="1281"/>
        </w:trPr>
        <w:tc>
          <w:tcPr>
            <w:tcW w:w="728" w:type="dxa"/>
          </w:tcPr>
          <w:p w:rsidR="000F5F8D" w:rsidRPr="007906C8" w:rsidRDefault="000F5F8D" w:rsidP="00185E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JAN 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0F5F8D" w:rsidRPr="00BB37AE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6</w:t>
            </w:r>
          </w:p>
          <w:p w:rsidR="00BB37AE" w:rsidRPr="00BB37AE" w:rsidRDefault="00BB37AE">
            <w:pPr>
              <w:rPr>
                <w:rFonts w:ascii="Century Gothic" w:hAnsi="Century Gothic"/>
                <w:sz w:val="16"/>
                <w:szCs w:val="16"/>
              </w:rPr>
            </w:pPr>
            <w:r w:rsidRPr="00BB37AE">
              <w:rPr>
                <w:rFonts w:ascii="Century Gothic" w:hAnsi="Century Gothic"/>
                <w:sz w:val="16"/>
                <w:szCs w:val="16"/>
              </w:rPr>
              <w:t>Explain why volcanoes and earthquakes occur at plate boundaries (with a named example)</w:t>
            </w:r>
          </w:p>
        </w:tc>
        <w:tc>
          <w:tcPr>
            <w:tcW w:w="1631" w:type="dxa"/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7</w:t>
            </w:r>
          </w:p>
          <w:p w:rsidR="008F70E3" w:rsidRPr="00BB37AE" w:rsidRDefault="00872080">
            <w:pPr>
              <w:rPr>
                <w:rFonts w:ascii="Century Gothic" w:hAnsi="Century Gothic"/>
              </w:rPr>
            </w:pPr>
            <w:r w:rsidRPr="00396779">
              <w:rPr>
                <w:rFonts w:ascii="Century Gothic" w:hAnsi="Century Gothic"/>
                <w:sz w:val="16"/>
                <w:szCs w:val="16"/>
              </w:rPr>
              <w:t xml:space="preserve">Explain how the coastal management at </w:t>
            </w:r>
            <w:proofErr w:type="spellStart"/>
            <w:r w:rsidRPr="00396779">
              <w:rPr>
                <w:rFonts w:ascii="Century Gothic" w:hAnsi="Century Gothic"/>
                <w:sz w:val="16"/>
                <w:szCs w:val="16"/>
              </w:rPr>
              <w:t>Overstrand</w:t>
            </w:r>
            <w:proofErr w:type="spellEnd"/>
            <w:r w:rsidRPr="00396779">
              <w:rPr>
                <w:rFonts w:ascii="Century Gothic" w:hAnsi="Century Gothic"/>
                <w:sz w:val="16"/>
                <w:szCs w:val="16"/>
              </w:rPr>
              <w:t xml:space="preserve"> reduces coastal processes.</w:t>
            </w:r>
          </w:p>
        </w:tc>
        <w:tc>
          <w:tcPr>
            <w:tcW w:w="1909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8</w:t>
            </w:r>
          </w:p>
          <w:p w:rsidR="00396779" w:rsidRPr="00396779" w:rsidRDefault="0087208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 and explain the global patterns of Urban change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9</w:t>
            </w:r>
          </w:p>
          <w:p w:rsidR="002145FA" w:rsidRPr="002671A2" w:rsidRDefault="002671A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Describe global strategies to reduce climate change.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 w:rsidRPr="00BB37AE">
              <w:rPr>
                <w:rFonts w:ascii="Century Gothic" w:hAnsi="Century Gothic"/>
                <w:i/>
              </w:rPr>
              <w:t>10</w:t>
            </w:r>
          </w:p>
          <w:p w:rsidR="00490DCA" w:rsidRPr="00490DCA" w:rsidRDefault="00490DCA">
            <w:pPr>
              <w:rPr>
                <w:rFonts w:ascii="Century Gothic" w:hAnsi="Century Gothic"/>
                <w:sz w:val="16"/>
                <w:szCs w:val="16"/>
              </w:rPr>
            </w:pPr>
            <w:r w:rsidRPr="00490DCA">
              <w:rPr>
                <w:rFonts w:ascii="Century Gothic" w:hAnsi="Century Gothic"/>
                <w:sz w:val="16"/>
                <w:szCs w:val="16"/>
              </w:rPr>
              <w:t xml:space="preserve">Describe the impacts of migration on the growth and character of an area (Shoreditch)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5F8D" w:rsidRPr="007906C8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12</w:t>
            </w:r>
          </w:p>
          <w:p w:rsidR="002671A2" w:rsidRPr="002671A2" w:rsidRDefault="00D56C0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the processes occurring at a constructive plate boundary.  </w:t>
            </w:r>
          </w:p>
          <w:p w:rsidR="00396779" w:rsidRPr="00396779" w:rsidRDefault="00396779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  <w:p w:rsidR="002145FA" w:rsidRPr="002145FA" w:rsidRDefault="002145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development can be measured.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5F8D" w:rsidRPr="006A0F87" w:rsidRDefault="000F5F8D">
            <w:pPr>
              <w:rPr>
                <w:rFonts w:ascii="Century Gothic" w:hAnsi="Century Gothic"/>
              </w:rPr>
            </w:pPr>
            <w:r w:rsidRPr="006A0F87">
              <w:rPr>
                <w:rFonts w:ascii="Century Gothic" w:hAnsi="Century Gothic"/>
              </w:rPr>
              <w:t>14</w:t>
            </w:r>
          </w:p>
          <w:p w:rsidR="00BB37AE" w:rsidRPr="006A0F87" w:rsidRDefault="006A0F87">
            <w:pPr>
              <w:rPr>
                <w:rFonts w:ascii="Century Gothic" w:hAnsi="Century Gothic"/>
                <w:sz w:val="16"/>
                <w:szCs w:val="16"/>
              </w:rPr>
            </w:pPr>
            <w:r w:rsidRPr="006A0F87">
              <w:rPr>
                <w:rFonts w:ascii="Century Gothic" w:hAnsi="Century Gothic"/>
                <w:sz w:val="16"/>
                <w:szCs w:val="16"/>
              </w:rPr>
              <w:t xml:space="preserve">Describe the distribution of earthquakes and volcanoes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15</w:t>
            </w:r>
          </w:p>
          <w:p w:rsidR="005D6CC7" w:rsidRPr="005D6CC7" w:rsidRDefault="005D6CC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Describe the population distribution in the UK and give reasons for the pattern.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16</w:t>
            </w:r>
          </w:p>
          <w:p w:rsidR="00D56C07" w:rsidRPr="00D56C07" w:rsidRDefault="00D56C0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countries can reduce the impacts of tectonic hazards. 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17</w:t>
            </w:r>
          </w:p>
          <w:p w:rsidR="002145FA" w:rsidRPr="002145FA" w:rsidRDefault="002145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tourism can reduce the development gap. </w:t>
            </w:r>
          </w:p>
        </w:tc>
        <w:tc>
          <w:tcPr>
            <w:tcW w:w="704" w:type="dxa"/>
            <w:shd w:val="clear" w:color="auto" w:fill="A6A6A6" w:themeFill="background1" w:themeFillShade="A6"/>
          </w:tcPr>
          <w:p w:rsidR="000F5F8D" w:rsidRPr="007906C8" w:rsidRDefault="000F5F8D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19</w:t>
            </w:r>
          </w:p>
          <w:p w:rsidR="00611EA6" w:rsidRPr="00611EA6" w:rsidRDefault="00611EA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landforms of erosion are created on the coast. </w:t>
            </w:r>
          </w:p>
        </w:tc>
      </w:tr>
      <w:tr w:rsidR="00A9294D" w:rsidRPr="0097574E" w:rsidTr="00A9294D">
        <w:trPr>
          <w:trHeight w:val="1281"/>
        </w:trPr>
        <w:tc>
          <w:tcPr>
            <w:tcW w:w="728" w:type="dxa"/>
          </w:tcPr>
          <w:p w:rsidR="000F5F8D" w:rsidRDefault="000F5F8D" w:rsidP="00185E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2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20</w:t>
            </w:r>
          </w:p>
          <w:p w:rsidR="008C1D1B" w:rsidRPr="00A9294D" w:rsidRDefault="00A9294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micro finance and fair trade help reduce the development gap? </w:t>
            </w:r>
          </w:p>
        </w:tc>
        <w:tc>
          <w:tcPr>
            <w:tcW w:w="1631" w:type="dxa"/>
            <w:shd w:val="clear" w:color="auto" w:fill="E2EFD9" w:themeFill="accent6" w:themeFillTint="33"/>
          </w:tcPr>
          <w:p w:rsidR="000F5F8D" w:rsidRPr="00BB37AE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21</w:t>
            </w:r>
          </w:p>
          <w:p w:rsidR="001E3268" w:rsidRPr="00BB37AE" w:rsidRDefault="001E3268">
            <w:pPr>
              <w:rPr>
                <w:rFonts w:ascii="Century Gothic" w:hAnsi="Century Gothic"/>
                <w:sz w:val="16"/>
                <w:szCs w:val="16"/>
              </w:rPr>
            </w:pPr>
            <w:r w:rsidRPr="00BB37AE">
              <w:rPr>
                <w:rFonts w:ascii="Century Gothic" w:hAnsi="Century Gothic"/>
                <w:sz w:val="16"/>
                <w:szCs w:val="16"/>
              </w:rPr>
              <w:t xml:space="preserve">Explain how the data collection in both fieldworks can be improved to make it more reliable </w:t>
            </w:r>
          </w:p>
        </w:tc>
        <w:tc>
          <w:tcPr>
            <w:tcW w:w="1909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22</w:t>
            </w:r>
          </w:p>
          <w:p w:rsidR="00735CC7" w:rsidRPr="00735CC7" w:rsidRDefault="00735CC7">
            <w:pPr>
              <w:rPr>
                <w:rFonts w:ascii="Century Gothic" w:hAnsi="Century Gothic"/>
                <w:sz w:val="16"/>
                <w:szCs w:val="16"/>
              </w:rPr>
            </w:pPr>
            <w:r w:rsidRPr="00735CC7">
              <w:rPr>
                <w:rFonts w:ascii="Century Gothic" w:hAnsi="Century Gothic"/>
                <w:sz w:val="16"/>
                <w:szCs w:val="16"/>
              </w:rPr>
              <w:t>Explain how urban planning is improving the life of the poor in a LIC or NEE (Rio)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23</w:t>
            </w:r>
          </w:p>
          <w:p w:rsidR="00611EA6" w:rsidRPr="00611EA6" w:rsidRDefault="00611EA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Describe and explain the distribution of tropical storms.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 w:rsidRPr="00BB37AE">
              <w:rPr>
                <w:rFonts w:ascii="Century Gothic" w:hAnsi="Century Gothic"/>
                <w:i/>
              </w:rPr>
              <w:t>24</w:t>
            </w:r>
          </w:p>
          <w:p w:rsidR="002145FA" w:rsidRPr="002145FA" w:rsidRDefault="002145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Evaluate how TNCs can reduce the development gap.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5F8D" w:rsidRPr="007906C8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26</w:t>
            </w:r>
          </w:p>
          <w:p w:rsidR="00F12867" w:rsidRDefault="00F12867" w:rsidP="00F12867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Compare the effects of and responses to a tectonic hazard in a HIC and LIC.</w:t>
            </w:r>
          </w:p>
          <w:p w:rsidR="00F12867" w:rsidRPr="00F12867" w:rsidRDefault="00F12867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27</w:t>
            </w:r>
          </w:p>
          <w:p w:rsidR="00444299" w:rsidRDefault="00444299">
            <w:pPr>
              <w:rPr>
                <w:rFonts w:ascii="Century Gothic" w:hAnsi="Century Gothic"/>
                <w:i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a large scale agricultural development, evaluate the strategies to increase food supply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28</w:t>
            </w:r>
          </w:p>
          <w:p w:rsidR="00DA7724" w:rsidRDefault="00DA7724">
            <w:pPr>
              <w:rPr>
                <w:rFonts w:ascii="Century Gothic" w:hAnsi="Century Gothic"/>
                <w:i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climate change is caused by natural and human factors.  Describe the range of effects.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29</w:t>
            </w:r>
          </w:p>
          <w:p w:rsidR="00872080" w:rsidRPr="00872080" w:rsidRDefault="0087208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how urban growth in a LIC/NEE has created challenges (with detailed case study examples)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30</w:t>
            </w:r>
          </w:p>
          <w:p w:rsidR="00F12867" w:rsidRDefault="00F12867" w:rsidP="00F12867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What is the globa</w:t>
            </w:r>
            <w:r>
              <w:rPr>
                <w:rFonts w:ascii="Century Gothic" w:hAnsi="Century Gothic"/>
                <w:sz w:val="16"/>
                <w:szCs w:val="16"/>
              </w:rPr>
              <w:t>l atmospheric circulation model and how does it affect the distribution of ecosystems?</w:t>
            </w:r>
          </w:p>
          <w:p w:rsidR="00F12867" w:rsidRDefault="00F12867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61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31</w:t>
            </w:r>
          </w:p>
          <w:p w:rsidR="00646612" w:rsidRPr="00646612" w:rsidRDefault="00646612" w:rsidP="0064661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transport projects can reduce congestion.  </w:t>
            </w:r>
          </w:p>
        </w:tc>
        <w:tc>
          <w:tcPr>
            <w:tcW w:w="704" w:type="dxa"/>
            <w:shd w:val="clear" w:color="auto" w:fill="A6A6A6" w:themeFill="background1" w:themeFillShade="A6"/>
          </w:tcPr>
          <w:p w:rsidR="000F5F8D" w:rsidRPr="007906C8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1826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</w:t>
            </w:r>
          </w:p>
          <w:p w:rsidR="00E47ED1" w:rsidRPr="00E47ED1" w:rsidRDefault="00E47ED1">
            <w:pPr>
              <w:rPr>
                <w:rFonts w:ascii="Century Gothic" w:hAnsi="Century Gothic"/>
                <w:sz w:val="16"/>
                <w:szCs w:val="16"/>
              </w:rPr>
            </w:pPr>
            <w:r w:rsidRPr="00E47ED1">
              <w:rPr>
                <w:rFonts w:ascii="Century Gothic" w:hAnsi="Century Gothic"/>
                <w:sz w:val="16"/>
                <w:szCs w:val="16"/>
              </w:rPr>
              <w:t xml:space="preserve">Explain the causes of the development gap </w:t>
            </w:r>
          </w:p>
        </w:tc>
      </w:tr>
      <w:tr w:rsidR="00100759" w:rsidRPr="0097574E" w:rsidTr="00100759">
        <w:trPr>
          <w:trHeight w:val="1281"/>
        </w:trPr>
        <w:tc>
          <w:tcPr>
            <w:tcW w:w="728" w:type="dxa"/>
          </w:tcPr>
          <w:p w:rsidR="000F5F8D" w:rsidRDefault="00866438" w:rsidP="00185E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FEB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3</w:t>
            </w:r>
          </w:p>
          <w:p w:rsidR="0059051E" w:rsidRPr="0059051E" w:rsidRDefault="0059051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the evidence for climate change (Long term and short term)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4</w:t>
            </w:r>
          </w:p>
          <w:p w:rsidR="00006A0B" w:rsidRPr="00006A0B" w:rsidRDefault="00006A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How can modern industrial development be sustainable? </w:t>
            </w:r>
          </w:p>
        </w:tc>
        <w:tc>
          <w:tcPr>
            <w:tcW w:w="1909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5</w:t>
            </w:r>
          </w:p>
          <w:p w:rsidR="00872080" w:rsidRPr="00872080" w:rsidRDefault="0087208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the importance of Rio 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100759" w:rsidRDefault="000F5F8D">
            <w:pPr>
              <w:rPr>
                <w:rFonts w:ascii="Century Gothic" w:hAnsi="Century Gothic"/>
              </w:rPr>
            </w:pPr>
            <w:r w:rsidRPr="00BB37AE">
              <w:rPr>
                <w:rFonts w:ascii="Century Gothic" w:hAnsi="Century Gothic"/>
              </w:rPr>
              <w:t>6</w:t>
            </w:r>
          </w:p>
          <w:p w:rsidR="00100759" w:rsidRPr="00100759" w:rsidRDefault="0010075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Describe the impacts of primary and secondary effects of a tectonic hazard.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Pr="00BB37AE" w:rsidRDefault="000F5F8D">
            <w:pPr>
              <w:rPr>
                <w:rFonts w:ascii="Century Gothic" w:hAnsi="Century Gothic"/>
                <w:i/>
              </w:rPr>
            </w:pPr>
            <w:r w:rsidRPr="00BB37AE">
              <w:rPr>
                <w:rFonts w:ascii="Century Gothic" w:hAnsi="Century Gothic"/>
                <w:i/>
              </w:rPr>
              <w:t>7</w:t>
            </w:r>
          </w:p>
          <w:p w:rsidR="0014673A" w:rsidRPr="00BB37AE" w:rsidRDefault="0014673A">
            <w:pPr>
              <w:rPr>
                <w:rFonts w:ascii="Century Gothic" w:hAnsi="Century Gothic"/>
                <w:i/>
              </w:rPr>
            </w:pPr>
            <w:r w:rsidRPr="00BB37AE">
              <w:rPr>
                <w:rFonts w:ascii="Century Gothic" w:hAnsi="Century Gothic"/>
                <w:sz w:val="16"/>
              </w:rPr>
              <w:t xml:space="preserve">Use grid references to read an OS Map and work out distance.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9</w:t>
            </w:r>
          </w:p>
          <w:p w:rsidR="00BC293E" w:rsidRPr="00BC293E" w:rsidRDefault="00FA0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the processes that operate on the coast.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  <w:p w:rsidR="00872080" w:rsidRPr="00872080" w:rsidRDefault="0087208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How has urban growth in a LIC or NEE created opportunities?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11</w:t>
            </w:r>
          </w:p>
          <w:p w:rsidR="00F4338D" w:rsidRPr="00F4338D" w:rsidRDefault="00F4338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the importance of tropical rainforests.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12</w:t>
            </w:r>
          </w:p>
          <w:p w:rsidR="00F12867" w:rsidRPr="00A62407" w:rsidRDefault="00F12867" w:rsidP="00F12867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Explain the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importance of London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in the wider world.</w:t>
            </w:r>
          </w:p>
          <w:p w:rsidR="00F12867" w:rsidRDefault="00F12867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  <w:p w:rsidR="00F4338D" w:rsidRPr="00100759" w:rsidRDefault="0010075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the role of the UK in the wider world. 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14</w:t>
            </w:r>
          </w:p>
          <w:p w:rsidR="00646612" w:rsidRPr="00646612" w:rsidRDefault="0064661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the features of sustainable living</w:t>
            </w:r>
            <w:r w:rsidR="00E976E9">
              <w:rPr>
                <w:rFonts w:ascii="Century Gothic" w:hAnsi="Century Gothic"/>
                <w:sz w:val="16"/>
                <w:szCs w:val="16"/>
              </w:rPr>
              <w:t xml:space="preserve"> in cities (water, waste, traffic)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704" w:type="dxa"/>
            <w:shd w:val="clear" w:color="auto" w:fill="A6A6A6" w:themeFill="background1" w:themeFillShade="A6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15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0F5F8D" w:rsidRDefault="000F5F8D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16</w:t>
            </w:r>
          </w:p>
          <w:p w:rsidR="00100759" w:rsidRPr="00100759" w:rsidRDefault="0010075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Describe the processes that occur in rivers. </w:t>
            </w:r>
            <w:r w:rsidRPr="0010075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006A0B" w:rsidRPr="0097574E" w:rsidTr="00006A0B">
        <w:trPr>
          <w:trHeight w:val="1281"/>
        </w:trPr>
        <w:tc>
          <w:tcPr>
            <w:tcW w:w="728" w:type="dxa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2" w:type="dxa"/>
            <w:shd w:val="clear" w:color="auto" w:fill="E2EFD9" w:themeFill="accent6" w:themeFillTint="33"/>
          </w:tcPr>
          <w:p w:rsidR="00000F1E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  <w:p w:rsidR="00396779" w:rsidRPr="00000F1E" w:rsidRDefault="00000F1E" w:rsidP="00C94032">
            <w:pPr>
              <w:rPr>
                <w:rFonts w:ascii="Century Gothic" w:hAnsi="Century Gothic"/>
                <w:b/>
              </w:rPr>
            </w:pPr>
            <w:r w:rsidRPr="00000F1E">
              <w:rPr>
                <w:rFonts w:ascii="Century Gothic" w:hAnsi="Century Gothic"/>
                <w:sz w:val="16"/>
                <w:szCs w:val="16"/>
              </w:rPr>
              <w:t>Evaluate o</w:t>
            </w:r>
            <w:r w:rsidR="001C798B">
              <w:rPr>
                <w:rFonts w:ascii="Century Gothic" w:hAnsi="Century Gothic"/>
                <w:sz w:val="16"/>
                <w:szCs w:val="16"/>
              </w:rPr>
              <w:t>ne UK</w:t>
            </w:r>
            <w:r w:rsidRPr="00000F1E">
              <w:rPr>
                <w:rFonts w:ascii="Century Gothic" w:hAnsi="Century Gothic"/>
                <w:sz w:val="16"/>
                <w:szCs w:val="16"/>
              </w:rPr>
              <w:t xml:space="preserve"> flood management scheme (Somerset levels) 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  <w:p w:rsidR="00006A0B" w:rsidRPr="00006A0B" w:rsidRDefault="00006A0B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the strategies used to reduce the north-south divide in the UK .</w:t>
            </w:r>
          </w:p>
        </w:tc>
        <w:tc>
          <w:tcPr>
            <w:tcW w:w="1909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  <w:p w:rsidR="00BB37AE" w:rsidRDefault="00BB37AE" w:rsidP="00BB37AE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supply, demand and consumption of food in the UK – organic/seasonal produce/carbon footprint/agribusiness.</w:t>
            </w:r>
          </w:p>
          <w:p w:rsidR="00BB37AE" w:rsidRDefault="00BB37AE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  <w:p w:rsidR="0059051E" w:rsidRPr="0059051E" w:rsidRDefault="0059051E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mitigation and adaptation str</w:t>
            </w:r>
            <w:r w:rsidR="00396779">
              <w:rPr>
                <w:rFonts w:ascii="Century Gothic" w:hAnsi="Century Gothic"/>
                <w:sz w:val="16"/>
                <w:szCs w:val="16"/>
              </w:rPr>
              <w:t>at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egies for climate change.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21</w:t>
            </w:r>
          </w:p>
          <w:p w:rsidR="00CE60DE" w:rsidRPr="002145FA" w:rsidRDefault="00E47ED1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Describe the DTM and explain the links with development.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23</w:t>
            </w:r>
          </w:p>
          <w:p w:rsidR="008F70E3" w:rsidRPr="00B43019" w:rsidRDefault="00B43019" w:rsidP="00B4301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the costs and benefits of soft engineering strategies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24</w:t>
            </w:r>
          </w:p>
          <w:p w:rsidR="00BB37AE" w:rsidRDefault="00BB37AE" w:rsidP="00C94032">
            <w:pPr>
              <w:rPr>
                <w:rFonts w:ascii="Century Gothic" w:hAnsi="Century Gothic"/>
                <w:i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a local scheme in an LIC or NEE, evaluate the strategies that can be used to produce a sustainable food supply.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25</w:t>
            </w:r>
          </w:p>
          <w:p w:rsidR="00BC293E" w:rsidRPr="002A6315" w:rsidRDefault="002A6315" w:rsidP="002A6315">
            <w:pPr>
              <w:rPr>
                <w:rFonts w:ascii="Century Gothic" w:hAnsi="Century Gothic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Explain how fluvial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(river)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landforms result fr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om depositional processes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26</w:t>
            </w:r>
          </w:p>
          <w:p w:rsidR="00646612" w:rsidRPr="00646612" w:rsidRDefault="00646612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why areas in HICs have undergone urban change.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27</w:t>
            </w:r>
          </w:p>
          <w:p w:rsidR="00AA235D" w:rsidRPr="00AA235D" w:rsidRDefault="00AA235D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A235D">
              <w:rPr>
                <w:rFonts w:ascii="Century Gothic" w:hAnsi="Century Gothic"/>
                <w:sz w:val="16"/>
                <w:szCs w:val="16"/>
              </w:rPr>
              <w:t xml:space="preserve">Explain why people live in areas with tectonic hazards giving examples. 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  <w:p w:rsidR="00C94032" w:rsidRPr="00E96733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E96733">
              <w:rPr>
                <w:rFonts w:ascii="Century Gothic" w:hAnsi="Century Gothic"/>
                <w:sz w:val="16"/>
                <w:szCs w:val="16"/>
              </w:rPr>
              <w:t xml:space="preserve">List as many field </w:t>
            </w:r>
            <w:proofErr w:type="gramStart"/>
            <w:r w:rsidRPr="00E96733">
              <w:rPr>
                <w:rFonts w:ascii="Century Gothic" w:hAnsi="Century Gothic"/>
                <w:sz w:val="16"/>
                <w:szCs w:val="16"/>
              </w:rPr>
              <w:t>work  techniques</w:t>
            </w:r>
            <w:proofErr w:type="gramEnd"/>
            <w:r w:rsidRPr="00E96733">
              <w:rPr>
                <w:rFonts w:ascii="Century Gothic" w:hAnsi="Century Gothic"/>
                <w:sz w:val="16"/>
                <w:szCs w:val="16"/>
              </w:rPr>
              <w:t xml:space="preserve"> as you can. What are the advantages and disadvantages of these? </w:t>
            </w:r>
          </w:p>
        </w:tc>
        <w:tc>
          <w:tcPr>
            <w:tcW w:w="704" w:type="dxa"/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29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</w:t>
            </w:r>
          </w:p>
          <w:p w:rsidR="00611EA6" w:rsidRPr="00611EA6" w:rsidRDefault="00611EA6" w:rsidP="00611E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how landforms of deposition are created on the coast.</w:t>
            </w:r>
          </w:p>
        </w:tc>
      </w:tr>
      <w:tr w:rsidR="006A0F87" w:rsidRPr="0097574E" w:rsidTr="00D67F76">
        <w:trPr>
          <w:trHeight w:val="1281"/>
        </w:trPr>
        <w:tc>
          <w:tcPr>
            <w:tcW w:w="728" w:type="dxa"/>
            <w:vMerge w:val="restart"/>
          </w:tcPr>
          <w:p w:rsidR="00C94032" w:rsidRPr="007906C8" w:rsidRDefault="00C94032" w:rsidP="00C94032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MAR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How do natural hazards pose major risks to people and property?</w:t>
            </w:r>
          </w:p>
        </w:tc>
        <w:tc>
          <w:tcPr>
            <w:tcW w:w="1631" w:type="dxa"/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C94032" w:rsidRPr="00E57254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earthquakes and volcanic eruptions occur from physical processes.</w:t>
            </w:r>
          </w:p>
        </w:tc>
        <w:tc>
          <w:tcPr>
            <w:tcW w:w="1909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global distribution of urbanisation and explain why it occurs.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C94032" w:rsidRPr="00E57254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effects of and</w:t>
            </w:r>
            <w:r w:rsidR="000818B0">
              <w:rPr>
                <w:rFonts w:ascii="Century Gothic" w:hAnsi="Century Gothic"/>
                <w:sz w:val="16"/>
                <w:szCs w:val="16"/>
              </w:rPr>
              <w:t xml:space="preserve"> responses to a tectonic hazard </w:t>
            </w:r>
            <w:r w:rsidR="00375191">
              <w:rPr>
                <w:rFonts w:ascii="Century Gothic" w:hAnsi="Century Gothic"/>
                <w:sz w:val="16"/>
                <w:szCs w:val="16"/>
              </w:rPr>
              <w:t xml:space="preserve">in </w:t>
            </w:r>
            <w:r w:rsidR="000818B0">
              <w:rPr>
                <w:rFonts w:ascii="Century Gothic" w:hAnsi="Century Gothic"/>
                <w:sz w:val="16"/>
                <w:szCs w:val="16"/>
              </w:rPr>
              <w:t xml:space="preserve">a LIC and a NEE.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 case study, explain </w:t>
            </w:r>
            <w:r>
              <w:rPr>
                <w:rFonts w:ascii="Century Gothic" w:hAnsi="Century Gothic"/>
                <w:sz w:val="16"/>
                <w:szCs w:val="16"/>
              </w:rPr>
              <w:t>the global and national importance of a city in an LIC or NEE</w:t>
            </w:r>
            <w:r w:rsidRPr="00A62407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C94032" w:rsidRPr="0069015B" w:rsidRDefault="00C94032" w:rsidP="00C94032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7</w:t>
            </w:r>
          </w:p>
          <w:p w:rsidR="00C94032" w:rsidRPr="0069015B" w:rsidRDefault="00C94032" w:rsidP="00C94032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8</w:t>
            </w:r>
          </w:p>
          <w:p w:rsidR="00C94032" w:rsidRPr="00D2390B" w:rsidRDefault="00C94032" w:rsidP="002A631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Explain how fluvial </w:t>
            </w:r>
            <w:r w:rsidR="008C1D1B">
              <w:rPr>
                <w:rFonts w:ascii="Century Gothic" w:hAnsi="Century Gothic"/>
                <w:sz w:val="16"/>
                <w:szCs w:val="16"/>
              </w:rPr>
              <w:t xml:space="preserve">(river)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landforms result fr</w:t>
            </w:r>
            <w:r w:rsidR="008C1D1B">
              <w:rPr>
                <w:rFonts w:ascii="Century Gothic" w:hAnsi="Century Gothic"/>
                <w:sz w:val="16"/>
                <w:szCs w:val="16"/>
              </w:rPr>
              <w:t xml:space="preserve">om </w:t>
            </w:r>
            <w:r w:rsidR="002A6315">
              <w:rPr>
                <w:rFonts w:ascii="Century Gothic" w:hAnsi="Century Gothic"/>
                <w:sz w:val="16"/>
                <w:szCs w:val="16"/>
              </w:rPr>
              <w:t xml:space="preserve">erosional processes </w:t>
            </w:r>
            <w:r w:rsidR="008C1D1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9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how urban growth creates opportunities for cities in LICs and NEE’s.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management can reduce the effects of a tectonic hazard.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11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 case study, explain </w:t>
            </w:r>
            <w:r>
              <w:rPr>
                <w:rFonts w:ascii="Century Gothic" w:hAnsi="Century Gothic"/>
                <w:sz w:val="16"/>
                <w:szCs w:val="16"/>
              </w:rPr>
              <w:t>how urban growth creates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challenge</w:t>
            </w: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for cities in LICs and NEE’s.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12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management strategies that protect river landscapes from flooding, using an example of a UK scheme.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how urban planning is improving the quality of life for the urban poor.</w:t>
            </w:r>
          </w:p>
          <w:p w:rsidR="00C94032" w:rsidRPr="003755CD" w:rsidRDefault="00C94032" w:rsidP="00C94032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14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826" w:type="dxa"/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15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Tropical Storms – where do they form? Why do they form? What are the features? How does climate change influence tropical storms?</w:t>
            </w:r>
          </w:p>
        </w:tc>
      </w:tr>
      <w:tr w:rsidR="006A0F87" w:rsidRPr="0097574E" w:rsidTr="00D67F76">
        <w:trPr>
          <w:trHeight w:val="1281"/>
        </w:trPr>
        <w:tc>
          <w:tcPr>
            <w:tcW w:w="728" w:type="dxa"/>
            <w:vMerge/>
          </w:tcPr>
          <w:p w:rsidR="00C94032" w:rsidRPr="007906C8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16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HUMAN Selecting a fieldwork site and potential risks associated and how they can be reduced.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17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effects of, responses to and management of a tropical storm.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18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How is the UK affected by different weather hazards? Is it becoming more extreme?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19</w:t>
            </w:r>
          </w:p>
          <w:p w:rsidR="00C94032" w:rsidRPr="00192541" w:rsidRDefault="00C94032" w:rsidP="00C94032">
            <w:pPr>
              <w:jc w:val="center"/>
              <w:rPr>
                <w:rFonts w:ascii="Century Gothic" w:hAnsi="Century Gothic"/>
                <w:b/>
              </w:rPr>
            </w:pPr>
            <w:r w:rsidRPr="00192541">
              <w:rPr>
                <w:rFonts w:ascii="Century Gothic" w:hAnsi="Century Gothic"/>
                <w:b/>
              </w:rPr>
              <w:t>P</w:t>
            </w:r>
            <w:r>
              <w:rPr>
                <w:rFonts w:ascii="Century Gothic" w:hAnsi="Century Gothic"/>
                <w:b/>
              </w:rPr>
              <w:t xml:space="preserve">APER </w:t>
            </w:r>
            <w:r w:rsidRPr="00192541">
              <w:rPr>
                <w:rFonts w:ascii="Century Gothic" w:hAnsi="Century Gothic"/>
                <w:b/>
              </w:rPr>
              <w:t>3</w:t>
            </w:r>
          </w:p>
          <w:p w:rsidR="00C94032" w:rsidRPr="00192541" w:rsidRDefault="00C94032" w:rsidP="00C94032">
            <w:pPr>
              <w:jc w:val="center"/>
              <w:rPr>
                <w:rFonts w:ascii="Century Gothic" w:hAnsi="Century Gothic"/>
                <w:b/>
              </w:rPr>
            </w:pPr>
            <w:r w:rsidRPr="00192541">
              <w:rPr>
                <w:rFonts w:ascii="Century Gothic" w:hAnsi="Century Gothic"/>
                <w:b/>
              </w:rPr>
              <w:t>PRE-RELEASE</w:t>
            </w:r>
          </w:p>
          <w:p w:rsidR="00C94032" w:rsidRDefault="00C94032" w:rsidP="00C94032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C94032" w:rsidRPr="00192541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Identify primary and secondary sources of data evidence.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20</w:t>
            </w:r>
          </w:p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how urban change in the UK can lead to a variety of social, economic and environmental opportunities and challenges.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21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22</w:t>
            </w:r>
          </w:p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an urban regeneration project showing reasons for the need for regeneration and main features of the project.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23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an extreme weather example and how it had an impact on human activity.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24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distribution of large scale ecosystems.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25</w:t>
            </w:r>
          </w:p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features of sustainable urban living and how transport strategies can reduce traffic congestion.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C94032" w:rsidRPr="007906C8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26</w:t>
            </w:r>
          </w:p>
          <w:p w:rsidR="00C94032" w:rsidRPr="00070965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Define and explain all key words in paper 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27</w:t>
            </w:r>
          </w:p>
          <w:p w:rsidR="00C94032" w:rsidRPr="00192541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To be able to infer human and physical activities from an OS Map.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28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29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PHYSICAL Selecting a fieldwork site and potential risks associated and how they can be reduced.</w:t>
            </w:r>
          </w:p>
        </w:tc>
      </w:tr>
    </w:tbl>
    <w:p w:rsidR="004F6B77" w:rsidRDefault="004F6B77">
      <w:r>
        <w:br w:type="page"/>
      </w:r>
    </w:p>
    <w:tbl>
      <w:tblPr>
        <w:tblStyle w:val="TableGrid"/>
        <w:tblW w:w="22091" w:type="dxa"/>
        <w:tblInd w:w="421" w:type="dxa"/>
        <w:tblLook w:val="04A0" w:firstRow="1" w:lastRow="0" w:firstColumn="1" w:lastColumn="0" w:noHBand="0" w:noVBand="1"/>
      </w:tblPr>
      <w:tblGrid>
        <w:gridCol w:w="728"/>
        <w:gridCol w:w="1672"/>
        <w:gridCol w:w="1631"/>
        <w:gridCol w:w="1909"/>
        <w:gridCol w:w="1607"/>
        <w:gridCol w:w="1834"/>
        <w:gridCol w:w="687"/>
        <w:gridCol w:w="1634"/>
        <w:gridCol w:w="1559"/>
        <w:gridCol w:w="1557"/>
        <w:gridCol w:w="1538"/>
        <w:gridCol w:w="1544"/>
        <w:gridCol w:w="1661"/>
        <w:gridCol w:w="704"/>
        <w:gridCol w:w="1826"/>
      </w:tblGrid>
      <w:tr w:rsidR="00216F98" w:rsidRPr="0097574E" w:rsidTr="004F6B77">
        <w:trPr>
          <w:trHeight w:val="423"/>
        </w:trPr>
        <w:tc>
          <w:tcPr>
            <w:tcW w:w="728" w:type="dxa"/>
          </w:tcPr>
          <w:p w:rsidR="00394AAB" w:rsidRPr="007906C8" w:rsidRDefault="00394AAB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2" w:type="dxa"/>
            <w:shd w:val="clear" w:color="auto" w:fill="FBE4D5" w:themeFill="accent2" w:themeFillTint="33"/>
          </w:tcPr>
          <w:p w:rsidR="00394AAB" w:rsidRPr="00396779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30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394AAB" w:rsidRPr="00396779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31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:rsidR="00394AAB" w:rsidRPr="00396779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94AAB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</w:t>
            </w:r>
          </w:p>
          <w:p w:rsidR="00216F98" w:rsidRPr="00216F98" w:rsidRDefault="00216F98" w:rsidP="00C9403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94AAB" w:rsidRPr="00396779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4AAB" w:rsidRPr="00396779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94AAB" w:rsidRPr="00396779" w:rsidRDefault="00394AAB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661" w:type="dxa"/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704" w:type="dxa"/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826" w:type="dxa"/>
            <w:shd w:val="clear" w:color="auto" w:fill="B889DB"/>
          </w:tcPr>
          <w:p w:rsidR="00394AAB" w:rsidRPr="00396779" w:rsidRDefault="00394AAB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000F1E" w:rsidRPr="0097574E" w:rsidTr="004F6B77">
        <w:trPr>
          <w:trHeight w:val="1698"/>
        </w:trPr>
        <w:tc>
          <w:tcPr>
            <w:tcW w:w="728" w:type="dxa"/>
            <w:vMerge w:val="restart"/>
          </w:tcPr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APR</w:t>
            </w: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May</w:t>
            </w: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Default="00396779" w:rsidP="00C94032">
            <w:pPr>
              <w:rPr>
                <w:rFonts w:ascii="Century Gothic" w:hAnsi="Century Gothic"/>
                <w:b/>
              </w:rPr>
            </w:pPr>
          </w:p>
          <w:p w:rsidR="00396779" w:rsidRPr="007906C8" w:rsidRDefault="00396779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June </w:t>
            </w:r>
          </w:p>
        </w:tc>
        <w:tc>
          <w:tcPr>
            <w:tcW w:w="1672" w:type="dxa"/>
            <w:shd w:val="clear" w:color="auto" w:fill="FBE4D5" w:themeFill="accent2" w:themeFillTint="33"/>
          </w:tcPr>
          <w:p w:rsidR="00396779" w:rsidRPr="00B048CC" w:rsidRDefault="00396779" w:rsidP="00C94032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048CC">
              <w:rPr>
                <w:rFonts w:ascii="Century Gothic" w:hAnsi="Century Gothic"/>
                <w:sz w:val="16"/>
                <w:szCs w:val="16"/>
              </w:rPr>
              <w:t xml:space="preserve">List as many data </w:t>
            </w:r>
            <w:r w:rsidR="00B048CC" w:rsidRPr="00B048CC">
              <w:rPr>
                <w:rFonts w:ascii="Century Gothic" w:hAnsi="Century Gothic"/>
                <w:sz w:val="16"/>
                <w:szCs w:val="16"/>
              </w:rPr>
              <w:t>presentation</w:t>
            </w:r>
            <w:r w:rsidRPr="00B048C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048CC" w:rsidRPr="00B048CC">
              <w:rPr>
                <w:rFonts w:ascii="Century Gothic" w:hAnsi="Century Gothic"/>
                <w:sz w:val="16"/>
                <w:szCs w:val="16"/>
              </w:rPr>
              <w:t>techniques</w:t>
            </w:r>
            <w:r w:rsidRPr="00B048CC">
              <w:rPr>
                <w:rFonts w:ascii="Century Gothic" w:hAnsi="Century Gothic"/>
                <w:sz w:val="16"/>
                <w:szCs w:val="16"/>
              </w:rPr>
              <w:t xml:space="preserve"> as you can. What are the </w:t>
            </w:r>
            <w:r w:rsidR="00B048CC" w:rsidRPr="00B048CC">
              <w:rPr>
                <w:rFonts w:ascii="Century Gothic" w:hAnsi="Century Gothic"/>
                <w:sz w:val="16"/>
                <w:szCs w:val="16"/>
              </w:rPr>
              <w:t>advantages</w:t>
            </w:r>
            <w:r w:rsidRPr="00B048CC">
              <w:rPr>
                <w:rFonts w:ascii="Century Gothic" w:hAnsi="Century Gothic"/>
                <w:sz w:val="16"/>
                <w:szCs w:val="16"/>
              </w:rPr>
              <w:t xml:space="preserve"> and disadvantages of these? 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396779" w:rsidRPr="00216F98" w:rsidRDefault="00216F98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Using a case study explain the changing industrial structure of a LIC or NEE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:rsidR="00396779" w:rsidRPr="00A62407" w:rsidRDefault="00396779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the shape of the river valley changes downstream</w:t>
            </w:r>
          </w:p>
          <w:p w:rsidR="00396779" w:rsidRPr="00396779" w:rsidRDefault="00396779" w:rsidP="00C94032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96779" w:rsidRPr="00396779" w:rsidRDefault="00F60749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the types of aid and evaluate their success in reducing the development gap in one LIC you have studied.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96779" w:rsidRPr="00396779" w:rsidRDefault="00396779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Evaluate how reliable your conclusions are in both fieldworks.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6779" w:rsidRPr="00396779" w:rsidRDefault="00396779" w:rsidP="00C94032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96779" w:rsidRPr="00396779" w:rsidRDefault="00396779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one food web and nutrient cycle for two ecosystems.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96779" w:rsidRPr="004215D6" w:rsidRDefault="00396779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north-south divide in the UK and explain strategies used to reduce the divide.</w:t>
            </w:r>
          </w:p>
          <w:p w:rsidR="00396779" w:rsidRPr="00396779" w:rsidRDefault="00396779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96779" w:rsidRPr="00DA6B02" w:rsidRDefault="00DA6B0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DA6B02">
              <w:rPr>
                <w:rFonts w:ascii="Century Gothic" w:hAnsi="Century Gothic"/>
                <w:sz w:val="16"/>
                <w:szCs w:val="16"/>
              </w:rPr>
              <w:t xml:space="preserve">Explain the environmental effects of development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96779" w:rsidRPr="00396779" w:rsidRDefault="00396779" w:rsidP="00C94032">
            <w:pPr>
              <w:rPr>
                <w:rFonts w:ascii="Century Gothic" w:hAnsi="Century Gothic"/>
                <w:b/>
              </w:rPr>
            </w:pPr>
            <w:r w:rsidRPr="00C94032">
              <w:rPr>
                <w:rFonts w:ascii="Century Gothic" w:hAnsi="Century Gothic"/>
                <w:sz w:val="16"/>
                <w:szCs w:val="16"/>
              </w:rPr>
              <w:t xml:space="preserve">Explain why your locations chosen for fieldwork were suitable.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96779" w:rsidRPr="00B048CC" w:rsidRDefault="00B048CC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B048CC">
              <w:rPr>
                <w:rFonts w:ascii="Century Gothic" w:hAnsi="Century Gothic"/>
                <w:sz w:val="16"/>
                <w:szCs w:val="16"/>
              </w:rPr>
              <w:t xml:space="preserve">Explain why deforestation is occurring in the rainforests, the impacts and solutions. </w:t>
            </w:r>
          </w:p>
        </w:tc>
        <w:tc>
          <w:tcPr>
            <w:tcW w:w="1661" w:type="dxa"/>
            <w:shd w:val="clear" w:color="auto" w:fill="FFF2CC" w:themeFill="accent4" w:themeFillTint="33"/>
          </w:tcPr>
          <w:p w:rsidR="00396779" w:rsidRPr="00A62407" w:rsidRDefault="00396779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reasons for increasing consumption, factors can affect food supply and impacts of food insecurity.</w:t>
            </w:r>
          </w:p>
          <w:p w:rsidR="00396779" w:rsidRPr="00396779" w:rsidRDefault="00396779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396779" w:rsidRPr="00396779" w:rsidRDefault="00396779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26" w:type="dxa"/>
            <w:shd w:val="clear" w:color="auto" w:fill="FBE4D5" w:themeFill="accent2" w:themeFillTint="33"/>
          </w:tcPr>
          <w:p w:rsidR="00396779" w:rsidRPr="00DA6B02" w:rsidRDefault="00DA6B02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your results can be improved in both your fieldwork studies. </w:t>
            </w:r>
          </w:p>
        </w:tc>
      </w:tr>
      <w:tr w:rsidR="00394AAB" w:rsidRPr="0097574E" w:rsidTr="00394AAB">
        <w:trPr>
          <w:trHeight w:val="162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tcBorders>
              <w:bottom w:val="nil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631" w:type="dxa"/>
            <w:tcBorders>
              <w:bottom w:val="nil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607" w:type="dxa"/>
            <w:tcBorders>
              <w:bottom w:val="nil"/>
              <w:right w:val="single" w:sz="4" w:space="0" w:color="auto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544" w:type="dxa"/>
            <w:tcBorders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661" w:type="dxa"/>
            <w:tcBorders>
              <w:bottom w:val="nil"/>
            </w:tcBorders>
            <w:shd w:val="clear" w:color="auto" w:fill="FFF2CC" w:themeFill="accent4" w:themeFillTint="33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704" w:type="dxa"/>
            <w:tcBorders>
              <w:bottom w:val="nil"/>
            </w:tcBorders>
            <w:shd w:val="clear" w:color="auto" w:fill="A6A6A6" w:themeFill="background1" w:themeFillShade="A6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826" w:type="dxa"/>
            <w:tcBorders>
              <w:bottom w:val="nil"/>
            </w:tcBorders>
            <w:shd w:val="clear" w:color="auto" w:fill="E2EFD9" w:themeFill="accent6" w:themeFillTint="33"/>
          </w:tcPr>
          <w:p w:rsidR="00C94032" w:rsidRPr="00601EAC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6A0F87" w:rsidRPr="0097574E" w:rsidTr="00396779">
        <w:trPr>
          <w:trHeight w:val="1281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climate change can be managed via mitigation and adaptation.</w:t>
            </w:r>
          </w:p>
        </w:tc>
        <w:tc>
          <w:tcPr>
            <w:tcW w:w="1631" w:type="dxa"/>
            <w:tcBorders>
              <w:top w:val="nil"/>
            </w:tcBorders>
            <w:shd w:val="clear" w:color="auto" w:fill="FFF2CC" w:themeFill="accent4" w:themeFillTint="33"/>
          </w:tcPr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different measures of development.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FBE4D5" w:themeFill="accent2" w:themeFillTint="33"/>
          </w:tcPr>
          <w:p w:rsidR="00C94032" w:rsidRPr="00192541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Work out median, mean, mode. Why are these useful? When are they not useful? </w:t>
            </w:r>
          </w:p>
        </w:tc>
        <w:tc>
          <w:tcPr>
            <w:tcW w:w="1607" w:type="dxa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Describe a small scale UK ecosystem and explain the interaction between biotic and abiotic components. 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the DTM and population pyramids can show the level of development of a country.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characteristics of a TRF.</w:t>
            </w:r>
          </w:p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causes of uneven development.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4032" w:rsidRPr="00192541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Select and construct graphs and charts using an appropriate scale and justify decisions for chosen data presentation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deforestation can have economic and environmental impacts.</w:t>
            </w:r>
          </w:p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</w:tcBorders>
            <w:shd w:val="clear" w:color="auto" w:fill="FFF2CC" w:themeFill="accent4" w:themeFillTint="33"/>
          </w:tcPr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consequences of uneven development</w:t>
            </w:r>
          </w:p>
        </w:tc>
        <w:tc>
          <w:tcPr>
            <w:tcW w:w="1661" w:type="dxa"/>
            <w:tcBorders>
              <w:top w:val="nil"/>
            </w:tcBorders>
            <w:shd w:val="clear" w:color="auto" w:fill="FFF2CC" w:themeFill="accent4" w:themeFillTint="33"/>
          </w:tcPr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strategies used to reduce development gap.  Use an example to show the tourism strategy.</w:t>
            </w:r>
          </w:p>
        </w:tc>
        <w:tc>
          <w:tcPr>
            <w:tcW w:w="704" w:type="dxa"/>
            <w:tcBorders>
              <w:top w:val="nil"/>
            </w:tcBorders>
            <w:shd w:val="clear" w:color="auto" w:fill="A6A6A6" w:themeFill="background1" w:themeFillShade="A6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26" w:type="dxa"/>
            <w:tcBorders>
              <w:top w:val="nil"/>
            </w:tcBorders>
            <w:shd w:val="clear" w:color="auto" w:fill="E2EFD9" w:themeFill="accent6" w:themeFillTint="33"/>
          </w:tcPr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strategies of sustainable management of a TRF.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A0F87" w:rsidRPr="0097574E" w:rsidTr="00394AAB">
        <w:trPr>
          <w:trHeight w:val="326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tcBorders>
              <w:bottom w:val="nil"/>
            </w:tcBorders>
            <w:shd w:val="clear" w:color="auto" w:fill="FFF2CC" w:themeFill="accent4" w:themeFillTint="33"/>
          </w:tcPr>
          <w:p w:rsidR="00C94032" w:rsidRPr="00F1189B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631" w:type="dxa"/>
            <w:vMerge w:val="restart"/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  <w:p w:rsidR="00C94032" w:rsidRPr="00192541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Complete a variety of graphs and maps including choropleth, flow-line, desire line, dispersion graphs and population pyramids.</w:t>
            </w:r>
          </w:p>
        </w:tc>
        <w:tc>
          <w:tcPr>
            <w:tcW w:w="1909" w:type="dxa"/>
            <w:vMerge w:val="restart"/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  <w:p w:rsidR="00C94032" w:rsidRPr="00D2390B" w:rsidRDefault="00C94032" w:rsidP="00E61B2C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Describe the characteristics of a </w:t>
            </w:r>
            <w:r w:rsidR="00E61B2C">
              <w:rPr>
                <w:rFonts w:ascii="Century Gothic" w:hAnsi="Century Gothic"/>
                <w:sz w:val="16"/>
                <w:szCs w:val="16"/>
              </w:rPr>
              <w:t xml:space="preserve">cold ecosystem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60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  <w:p w:rsidR="00C94032" w:rsidRPr="00D2390B" w:rsidRDefault="00C94032" w:rsidP="005764BF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Explain how development in a </w:t>
            </w:r>
            <w:r w:rsidR="005764BF">
              <w:rPr>
                <w:rFonts w:ascii="Century Gothic" w:hAnsi="Century Gothic"/>
                <w:sz w:val="16"/>
                <w:szCs w:val="16"/>
              </w:rPr>
              <w:t xml:space="preserve">cold environment 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can create opportunities and challenges.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  <w:p w:rsidR="00C94032" w:rsidRDefault="00C94032" w:rsidP="00C94032">
            <w:pPr>
              <w:rPr>
                <w:rFonts w:ascii="Century Gothic" w:hAnsi="Century Gothic"/>
                <w:sz w:val="16"/>
              </w:rPr>
            </w:pPr>
            <w:r w:rsidRPr="00984228">
              <w:rPr>
                <w:rFonts w:ascii="Century Gothic" w:hAnsi="Century Gothic"/>
                <w:sz w:val="16"/>
              </w:rPr>
              <w:t>Interpret and extract data from data, graphs, and maps</w:t>
            </w:r>
            <w:r>
              <w:rPr>
                <w:rFonts w:ascii="Century Gothic" w:hAnsi="Century Gothic"/>
                <w:sz w:val="16"/>
              </w:rPr>
              <w:t>.</w:t>
            </w:r>
          </w:p>
          <w:p w:rsidR="00C94032" w:rsidRPr="00984228" w:rsidRDefault="00C94032" w:rsidP="00C9403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Include the use of median, mode, mean and range, interquartile values.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C94032" w:rsidRPr="00D2390B" w:rsidRDefault="00C94032" w:rsidP="006B0F1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Explain why </w:t>
            </w:r>
            <w:r w:rsidR="006B0F15">
              <w:rPr>
                <w:rFonts w:ascii="Century Gothic" w:hAnsi="Century Gothic"/>
                <w:sz w:val="16"/>
                <w:szCs w:val="16"/>
              </w:rPr>
              <w:t xml:space="preserve">exploitation of a cold environment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occurs and evaluate the strategies to reduce the risk.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range of diverse landscapes in the UK.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the role of TNCs, trade and international aid can impact a country.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the coast is shaped through physical processes.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7</w:t>
            </w:r>
          </w:p>
          <w:p w:rsidR="00C94032" w:rsidRPr="005656EF" w:rsidRDefault="00C94032" w:rsidP="00C94032">
            <w:pPr>
              <w:rPr>
                <w:rFonts w:ascii="Century Gothic" w:hAnsi="Century Gothic"/>
                <w:sz w:val="16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the impact on the environment that rapid economic development can have on a country.</w:t>
            </w:r>
          </w:p>
        </w:tc>
        <w:tc>
          <w:tcPr>
            <w:tcW w:w="704" w:type="dxa"/>
            <w:vMerge w:val="restart"/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9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826" w:type="dxa"/>
            <w:vMerge w:val="restart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10</w:t>
            </w:r>
          </w:p>
          <w:p w:rsidR="00C94032" w:rsidRPr="00095FFF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causes of major changes in the UK economy and how the UK is moving towards a post-industrial economy</w:t>
            </w:r>
          </w:p>
        </w:tc>
      </w:tr>
      <w:tr w:rsidR="006A0F87" w:rsidRPr="0097574E" w:rsidTr="00396779">
        <w:trPr>
          <w:trHeight w:val="1461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FFF2CC" w:themeFill="accent4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 case study, explain how rapid economic development can lead to significant cultural and social change (industrial structure and </w:t>
            </w:r>
            <w:proofErr w:type="spellStart"/>
            <w:r w:rsidRPr="00A62407">
              <w:rPr>
                <w:rFonts w:ascii="Century Gothic" w:hAnsi="Century Gothic"/>
                <w:sz w:val="16"/>
                <w:szCs w:val="16"/>
              </w:rPr>
              <w:t>QoL</w:t>
            </w:r>
            <w:proofErr w:type="spellEnd"/>
            <w:r w:rsidRPr="00A62407">
              <w:rPr>
                <w:rFonts w:ascii="Century Gothic" w:hAnsi="Century Gothic"/>
                <w:sz w:val="16"/>
                <w:szCs w:val="16"/>
              </w:rPr>
              <w:t>).</w:t>
            </w:r>
          </w:p>
        </w:tc>
        <w:tc>
          <w:tcPr>
            <w:tcW w:w="1631" w:type="dxa"/>
            <w:vMerge/>
            <w:shd w:val="clear" w:color="auto" w:fill="FBE4D5" w:themeFill="accent2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9" w:type="dxa"/>
            <w:vMerge/>
            <w:shd w:val="clear" w:color="auto" w:fill="E2EFD9" w:themeFill="accent6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Pr="007906C8" w:rsidRDefault="00C94032" w:rsidP="00C94032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C94032" w:rsidRPr="007906C8" w:rsidRDefault="00C94032" w:rsidP="00C94032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61" w:type="dxa"/>
            <w:vMerge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704" w:type="dxa"/>
            <w:vMerge/>
            <w:shd w:val="clear" w:color="auto" w:fill="A6A6A6" w:themeFill="background1" w:themeFillShade="A6"/>
          </w:tcPr>
          <w:p w:rsidR="00C94032" w:rsidRPr="007906C8" w:rsidRDefault="00C94032" w:rsidP="00C94032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826" w:type="dxa"/>
            <w:vMerge/>
            <w:shd w:val="clear" w:color="auto" w:fill="FFF2CC" w:themeFill="accent4" w:themeFillTint="33"/>
          </w:tcPr>
          <w:p w:rsidR="00C94032" w:rsidRPr="007906C8" w:rsidRDefault="00C94032" w:rsidP="00C94032">
            <w:pPr>
              <w:rPr>
                <w:rFonts w:ascii="Century Gothic" w:hAnsi="Century Gothic"/>
                <w:i/>
              </w:rPr>
            </w:pPr>
          </w:p>
        </w:tc>
      </w:tr>
      <w:tr w:rsidR="00CE60DE" w:rsidRPr="0097574E" w:rsidTr="00216F98">
        <w:trPr>
          <w:trHeight w:val="1281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11</w:t>
            </w:r>
          </w:p>
          <w:p w:rsidR="00C94032" w:rsidRPr="00070965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an example of a modern industrial development, explain the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environmental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impacts of industry and how development can be environmentally sustainable.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12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social and economic changes in the rural landscape showing population growth and decline.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13</w:t>
            </w:r>
          </w:p>
          <w:p w:rsidR="00E61B2C" w:rsidRPr="00E61B2C" w:rsidRDefault="00E61B2C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E61B2C">
              <w:rPr>
                <w:rFonts w:ascii="Century Gothic" w:hAnsi="Century Gothic"/>
                <w:sz w:val="16"/>
                <w:szCs w:val="16"/>
              </w:rPr>
              <w:t>Describe the value of two ecosystems (SEE)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14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15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management strategies that protect the coast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using an example of a UK scheme.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16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17</w:t>
            </w:r>
          </w:p>
          <w:p w:rsidR="00C94032" w:rsidRPr="00E57254" w:rsidRDefault="00C94032" w:rsidP="00C94032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18</w:t>
            </w:r>
          </w:p>
          <w:p w:rsidR="00C94032" w:rsidRDefault="00C94032" w:rsidP="00C94032">
            <w:pPr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Paper 1</w:t>
            </w:r>
          </w:p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sz w:val="44"/>
              </w:rPr>
              <w:t>(</w:t>
            </w:r>
            <w:r w:rsidRPr="00070965">
              <w:rPr>
                <w:rFonts w:ascii="Century Gothic" w:hAnsi="Century Gothic"/>
                <w:sz w:val="44"/>
              </w:rPr>
              <w:t>PM)</w:t>
            </w:r>
          </w:p>
          <w:p w:rsidR="00C94032" w:rsidRPr="00D2390B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19</w:t>
            </w:r>
          </w:p>
          <w:p w:rsidR="00C94032" w:rsidRPr="00216F98" w:rsidRDefault="00216F98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216F98">
              <w:rPr>
                <w:rFonts w:ascii="Century Gothic" w:hAnsi="Century Gothic"/>
                <w:sz w:val="16"/>
                <w:szCs w:val="16"/>
              </w:rPr>
              <w:t xml:space="preserve">Explain the importance of Nigeria </w:t>
            </w:r>
          </w:p>
          <w:p w:rsidR="00C94032" w:rsidRDefault="00C94032" w:rsidP="00C94032">
            <w:pPr>
              <w:rPr>
                <w:rFonts w:ascii="Century Gothic" w:hAnsi="Century Gothic"/>
              </w:rPr>
            </w:pPr>
          </w:p>
          <w:p w:rsidR="00C94032" w:rsidRPr="00070965" w:rsidRDefault="00C94032" w:rsidP="00C9403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20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21</w:t>
            </w:r>
          </w:p>
          <w:p w:rsidR="00C94032" w:rsidRPr="00D2390B" w:rsidRDefault="00CE60DE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urban growth </w:t>
            </w:r>
            <w:r w:rsidR="00EF20F5">
              <w:rPr>
                <w:rFonts w:ascii="Century Gothic" w:hAnsi="Century Gothic"/>
                <w:sz w:val="16"/>
                <w:szCs w:val="16"/>
              </w:rPr>
              <w:t>has created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opportunities in a HIC. 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  <w:p w:rsidR="00C94032" w:rsidRPr="00CE60DE" w:rsidRDefault="00EF20F5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Pre-release</w:t>
            </w:r>
            <w:r w:rsidR="00CE60DE">
              <w:rPr>
                <w:rFonts w:ascii="Century Gothic" w:hAnsi="Century Gothic"/>
                <w:sz w:val="16"/>
                <w:szCs w:val="16"/>
              </w:rPr>
              <w:t xml:space="preserve">  - describe and explain the patterns shown in the resources</w:t>
            </w:r>
          </w:p>
        </w:tc>
        <w:tc>
          <w:tcPr>
            <w:tcW w:w="704" w:type="dxa"/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23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826" w:type="dxa"/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24</w:t>
            </w:r>
          </w:p>
          <w:p w:rsidR="00C94032" w:rsidRPr="00D2390B" w:rsidRDefault="00CE60DE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Evaluate the success of an urban regeneration project. </w:t>
            </w:r>
          </w:p>
        </w:tc>
      </w:tr>
      <w:tr w:rsidR="00EF20F5" w:rsidRPr="0097574E" w:rsidTr="00EF20F5">
        <w:trPr>
          <w:trHeight w:val="1127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25</w:t>
            </w:r>
          </w:p>
          <w:p w:rsidR="00C94032" w:rsidRPr="00E43446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should the proposal go ahead Yes/No and why. Use 3 viewpoints/scales to justify your decision. 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C94032" w:rsidRPr="007906C8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26</w:t>
            </w:r>
          </w:p>
          <w:p w:rsidR="00C94032" w:rsidRPr="007906C8" w:rsidRDefault="00C94032" w:rsidP="00C94032">
            <w:pPr>
              <w:rPr>
                <w:rFonts w:ascii="Century Gothic" w:hAnsi="Century Gothic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UK reliance on fossil fuels and how this is moving to renewable energy.  Explain the economic and environmental issues associated.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27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 w:rsidRPr="00070965"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607" w:type="dxa"/>
            <w:tcBorders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28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Explain the measuring and recording of data using different sampling methods.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29</w:t>
            </w:r>
          </w:p>
          <w:p w:rsidR="00BB37AE" w:rsidRPr="00070965" w:rsidRDefault="00BB37AE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Describe, explain, adapt and justify data presentation methods for human fieldwork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30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</w:t>
            </w:r>
          </w:p>
          <w:p w:rsidR="00C94032" w:rsidRPr="00070965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supply, demand and consumption of water in the UK – areas of deficit and surplus/water transfer schemes/pollution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2</w:t>
            </w:r>
          </w:p>
          <w:p w:rsidR="00C94032" w:rsidRPr="00E57254" w:rsidRDefault="00C94032" w:rsidP="00C94032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:rsidR="00C94032" w:rsidRPr="00070965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3</w:t>
            </w:r>
          </w:p>
          <w:p w:rsidR="00C94032" w:rsidRDefault="00C94032" w:rsidP="00C9403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Paper 2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070965">
              <w:rPr>
                <w:rFonts w:ascii="Century Gothic" w:hAnsi="Century Gothic"/>
                <w:sz w:val="44"/>
                <w:szCs w:val="44"/>
              </w:rPr>
              <w:t>(PM)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4</w:t>
            </w:r>
          </w:p>
          <w:p w:rsidR="00C94032" w:rsidRPr="00EF20F5" w:rsidRDefault="00EF20F5" w:rsidP="00C94032">
            <w:pPr>
              <w:rPr>
                <w:rFonts w:ascii="Century Gothic" w:hAnsi="Century Gothic"/>
                <w:sz w:val="16"/>
                <w:szCs w:val="16"/>
              </w:rPr>
            </w:pPr>
            <w:r w:rsidRPr="00EF20F5">
              <w:rPr>
                <w:rFonts w:ascii="Century Gothic" w:hAnsi="Century Gothic"/>
                <w:sz w:val="16"/>
                <w:szCs w:val="16"/>
              </w:rPr>
              <w:t xml:space="preserve">Review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how to calculate averages and interquartile ranges, explain how useful these are. </w:t>
            </w:r>
          </w:p>
        </w:tc>
        <w:tc>
          <w:tcPr>
            <w:tcW w:w="1544" w:type="dxa"/>
            <w:tcBorders>
              <w:left w:val="single" w:sz="4" w:space="0" w:color="auto"/>
              <w:bottom w:val="nil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5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Identify problems associated with data collection methods and identify the limitations of data collect for human fieldwork.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6</w:t>
            </w:r>
          </w:p>
          <w:p w:rsidR="00C94032" w:rsidRPr="00EF20F5" w:rsidRDefault="00EF20F5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Dedicate time to pre-release</w:t>
            </w:r>
          </w:p>
          <w:p w:rsidR="004F6B77" w:rsidRPr="00A52277" w:rsidRDefault="004F6B77" w:rsidP="00C94032">
            <w:pPr>
              <w:rPr>
                <w:rFonts w:ascii="Century Gothic" w:hAnsi="Century Gothic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  <w:p w:rsidR="00C94032" w:rsidRPr="00A62407" w:rsidRDefault="00C94032" w:rsidP="00C94032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A62407">
              <w:rPr>
                <w:rFonts w:ascii="Century Gothic" w:hAnsi="Century Gothic"/>
                <w:sz w:val="16"/>
                <w:szCs w:val="16"/>
              </w:rPr>
              <w:t>.</w:t>
            </w:r>
            <w:r w:rsidR="00EF20F5">
              <w:rPr>
                <w:rFonts w:ascii="Century Gothic" w:hAnsi="Century Gothic"/>
                <w:sz w:val="16"/>
                <w:szCs w:val="16"/>
              </w:rPr>
              <w:t>Dedicate</w:t>
            </w:r>
            <w:proofErr w:type="gramEnd"/>
            <w:r w:rsidR="00EF20F5">
              <w:rPr>
                <w:rFonts w:ascii="Century Gothic" w:hAnsi="Century Gothic"/>
                <w:sz w:val="16"/>
                <w:szCs w:val="16"/>
              </w:rPr>
              <w:t xml:space="preserve"> time to the pre-release. 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</w:tr>
      <w:tr w:rsidR="006B0F15" w:rsidRPr="0097574E" w:rsidTr="00EF20F5">
        <w:trPr>
          <w:trHeight w:val="1278"/>
        </w:trPr>
        <w:tc>
          <w:tcPr>
            <w:tcW w:w="728" w:type="dxa"/>
            <w:vMerge/>
          </w:tcPr>
          <w:p w:rsidR="00C94032" w:rsidRPr="0097574E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72" w:type="dxa"/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  <w:p w:rsidR="00C94032" w:rsidRPr="00070965" w:rsidRDefault="00EF20F5" w:rsidP="00C9403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Explain how the results of your fieldwork can be improved. 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C94032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  <w:p w:rsidR="00C94032" w:rsidRPr="00E57254" w:rsidRDefault="00C94032" w:rsidP="00C94032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:rsidR="00C94032" w:rsidRPr="00A52277" w:rsidRDefault="00C94032" w:rsidP="00C94032">
            <w:pPr>
              <w:rPr>
                <w:rFonts w:ascii="Century Gothic" w:hAnsi="Century Gothic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94032" w:rsidRPr="006374F6" w:rsidRDefault="00C94032" w:rsidP="00C9403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  <w:p w:rsidR="00C94032" w:rsidRPr="00070965" w:rsidRDefault="00C94032" w:rsidP="00C9403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70965">
              <w:rPr>
                <w:rFonts w:ascii="Century Gothic" w:hAnsi="Century Gothic"/>
                <w:sz w:val="44"/>
                <w:szCs w:val="44"/>
              </w:rPr>
              <w:t>Paper 3 (AM)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984228" w:rsidRDefault="00C94032" w:rsidP="00C94032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984228" w:rsidRDefault="00C94032" w:rsidP="00C94032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A52277" w:rsidRDefault="00C94032" w:rsidP="00C94032">
            <w:pPr>
              <w:rPr>
                <w:rFonts w:ascii="Century Gothic" w:hAnsi="Century Gothic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032" w:rsidRPr="00070965" w:rsidRDefault="00C94032" w:rsidP="00C94032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4191" w:type="dxa"/>
            <w:gridSpan w:val="3"/>
            <w:tcBorders>
              <w:left w:val="nil"/>
              <w:bottom w:val="nil"/>
              <w:right w:val="nil"/>
            </w:tcBorders>
          </w:tcPr>
          <w:p w:rsidR="00C94032" w:rsidRPr="00A52277" w:rsidRDefault="00C94032" w:rsidP="00C9403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7574E" w:rsidRDefault="0097574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749"/>
        <w:gridCol w:w="3917"/>
        <w:gridCol w:w="3918"/>
        <w:gridCol w:w="3918"/>
        <w:gridCol w:w="3918"/>
        <w:gridCol w:w="3918"/>
      </w:tblGrid>
      <w:tr w:rsidR="002875F3" w:rsidTr="00185E0B">
        <w:trPr>
          <w:trHeight w:val="1197"/>
        </w:trPr>
        <w:tc>
          <w:tcPr>
            <w:tcW w:w="1749" w:type="dxa"/>
          </w:tcPr>
          <w:p w:rsidR="00192541" w:rsidRDefault="00192541" w:rsidP="005E104D">
            <w:pPr>
              <w:rPr>
                <w:rFonts w:ascii="Century Gothic" w:hAnsi="Century Gothic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1279</wp:posOffset>
                      </wp:positionH>
                      <wp:positionV relativeFrom="paragraph">
                        <wp:posOffset>14302</wp:posOffset>
                      </wp:positionV>
                      <wp:extent cx="973455" cy="313898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455" cy="3138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75F3" w:rsidRPr="002875F3" w:rsidRDefault="002875F3" w:rsidP="002875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</w:rPr>
                                  </w:pPr>
                                  <w:r w:rsidRPr="002875F3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</w:rPr>
                                    <w:t>TOP TIPS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margin-left:.1pt;margin-top:1.15pt;width:76.65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" fillcolor="#c5e0b3 [1305]" stroked="f" strokeweight="1pt">
                      <v:textbox>
                        <w:txbxContent>
                          <w:p w:rsidR="002875F3" w:rsidRPr="002875F3" w:rsidRDefault="002875F3" w:rsidP="002875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2875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TOP TIPS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75F3" w:rsidRDefault="002875F3" w:rsidP="0019254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32514" cy="889954"/>
                  <wp:effectExtent l="0" t="0" r="5715" b="5715"/>
                  <wp:docPr id="11" name="Picture 11" descr="Image result for globe post it 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lobe post it 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291" cy="91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541" w:rsidRPr="0097574E" w:rsidRDefault="00192541" w:rsidP="005E10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917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Retrieval Practice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Create your own quizzes based on topics.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Create them, test yourself or get someone to test you, it works!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Deliberate Practice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Apply your knowledge.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Revise it, practice exam questions and then go over using your notes, adding or redrafting.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Flashcards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Create questions on side and answers on the other side.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Colour code specific topics and quiz yourself.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Answer Planning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Practice planning exam question answers.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noProof/>
                <w:sz w:val="18"/>
                <w:lang w:eastAsia="en-GB"/>
              </w:rPr>
            </w:pPr>
            <w:r w:rsidRPr="00185E0B">
              <w:rPr>
                <w:rFonts w:ascii="Century Gothic" w:hAnsi="Century Gothic"/>
                <w:sz w:val="18"/>
              </w:rPr>
              <w:t>Bullet point, speed plan and draft key paragraphs for exam questions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Graphic Organisers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noProof/>
                <w:sz w:val="18"/>
                <w:lang w:eastAsia="en-GB"/>
              </w:rPr>
            </w:pPr>
            <w:r w:rsidRPr="00185E0B">
              <w:rPr>
                <w:rFonts w:ascii="Century Gothic" w:hAnsi="Century Gothic"/>
                <w:noProof/>
                <w:sz w:val="18"/>
                <w:lang w:eastAsia="en-GB"/>
              </w:rPr>
              <w:t>Transform the information into visual revision to create links, identify causes, impacts and response and evaluate their importance.</w:t>
            </w:r>
          </w:p>
        </w:tc>
      </w:tr>
    </w:tbl>
    <w:p w:rsidR="0097574E" w:rsidRDefault="0097574E"/>
    <w:sectPr w:rsidR="0097574E" w:rsidSect="0098422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37B4"/>
    <w:multiLevelType w:val="hybridMultilevel"/>
    <w:tmpl w:val="8020C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4E"/>
    <w:rsid w:val="00000F1E"/>
    <w:rsid w:val="00006A0B"/>
    <w:rsid w:val="00070965"/>
    <w:rsid w:val="000818B0"/>
    <w:rsid w:val="00095FFF"/>
    <w:rsid w:val="000F5F8D"/>
    <w:rsid w:val="00100759"/>
    <w:rsid w:val="0014673A"/>
    <w:rsid w:val="00177A63"/>
    <w:rsid w:val="00185E0B"/>
    <w:rsid w:val="00192541"/>
    <w:rsid w:val="001C798B"/>
    <w:rsid w:val="001E3268"/>
    <w:rsid w:val="002032BD"/>
    <w:rsid w:val="002145FA"/>
    <w:rsid w:val="00216F98"/>
    <w:rsid w:val="002671A2"/>
    <w:rsid w:val="002875F3"/>
    <w:rsid w:val="002A6315"/>
    <w:rsid w:val="00375191"/>
    <w:rsid w:val="003755CD"/>
    <w:rsid w:val="00394AAB"/>
    <w:rsid w:val="00396779"/>
    <w:rsid w:val="004215D6"/>
    <w:rsid w:val="00444299"/>
    <w:rsid w:val="00490DCA"/>
    <w:rsid w:val="004A7909"/>
    <w:rsid w:val="004F6B77"/>
    <w:rsid w:val="00522E76"/>
    <w:rsid w:val="005656EF"/>
    <w:rsid w:val="005764BF"/>
    <w:rsid w:val="0059051E"/>
    <w:rsid w:val="005D6CC7"/>
    <w:rsid w:val="00601EAC"/>
    <w:rsid w:val="00611EA6"/>
    <w:rsid w:val="006374F6"/>
    <w:rsid w:val="006465AF"/>
    <w:rsid w:val="00646612"/>
    <w:rsid w:val="006532E9"/>
    <w:rsid w:val="006551D3"/>
    <w:rsid w:val="0069015B"/>
    <w:rsid w:val="006A0F87"/>
    <w:rsid w:val="006B0F15"/>
    <w:rsid w:val="006F40E7"/>
    <w:rsid w:val="00735CC7"/>
    <w:rsid w:val="00783F4E"/>
    <w:rsid w:val="007906C8"/>
    <w:rsid w:val="007B7237"/>
    <w:rsid w:val="00812E98"/>
    <w:rsid w:val="0083697E"/>
    <w:rsid w:val="00866438"/>
    <w:rsid w:val="00872080"/>
    <w:rsid w:val="008C1D1B"/>
    <w:rsid w:val="008C7FCF"/>
    <w:rsid w:val="008F70E3"/>
    <w:rsid w:val="0097574E"/>
    <w:rsid w:val="00984228"/>
    <w:rsid w:val="00A52277"/>
    <w:rsid w:val="00A9294D"/>
    <w:rsid w:val="00AA0D52"/>
    <w:rsid w:val="00AA235D"/>
    <w:rsid w:val="00B01792"/>
    <w:rsid w:val="00B048CC"/>
    <w:rsid w:val="00B43019"/>
    <w:rsid w:val="00BB3460"/>
    <w:rsid w:val="00BB37AE"/>
    <w:rsid w:val="00BC293E"/>
    <w:rsid w:val="00C94032"/>
    <w:rsid w:val="00CE60DE"/>
    <w:rsid w:val="00D2390B"/>
    <w:rsid w:val="00D56C07"/>
    <w:rsid w:val="00D67F76"/>
    <w:rsid w:val="00DA6B02"/>
    <w:rsid w:val="00DA7724"/>
    <w:rsid w:val="00E35607"/>
    <w:rsid w:val="00E43446"/>
    <w:rsid w:val="00E47ED1"/>
    <w:rsid w:val="00E57254"/>
    <w:rsid w:val="00E61B2C"/>
    <w:rsid w:val="00E71F6E"/>
    <w:rsid w:val="00E8081D"/>
    <w:rsid w:val="00E96733"/>
    <w:rsid w:val="00E976E9"/>
    <w:rsid w:val="00EB6BB8"/>
    <w:rsid w:val="00EF20F5"/>
    <w:rsid w:val="00F1189B"/>
    <w:rsid w:val="00F12867"/>
    <w:rsid w:val="00F4338D"/>
    <w:rsid w:val="00F54254"/>
    <w:rsid w:val="00F60749"/>
    <w:rsid w:val="00FA0001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62D4-7B50-46DD-9B61-E57A5BDC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Ms C. Stevenson</cp:lastModifiedBy>
  <cp:revision>2</cp:revision>
  <cp:lastPrinted>2019-02-24T22:45:00Z</cp:lastPrinted>
  <dcterms:created xsi:type="dcterms:W3CDTF">2019-12-16T15:04:00Z</dcterms:created>
  <dcterms:modified xsi:type="dcterms:W3CDTF">2019-12-16T15:04:00Z</dcterms:modified>
</cp:coreProperties>
</file>